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90" w:rsidRDefault="00220395">
      <w:r>
        <w:rPr>
          <w:noProof/>
          <w:lang w:eastAsia="es-ES"/>
        </w:rPr>
        <w:drawing>
          <wp:inline distT="0" distB="0" distL="0" distR="0">
            <wp:extent cx="1748790" cy="760391"/>
            <wp:effectExtent l="19050" t="0" r="3810" b="0"/>
            <wp:docPr id="1" name="Imagen 1" descr="C:\Users\xabi\AppData\Local\Microsoft\Windows\Temporary Internet Files\Content.Outlook\EN0HZMM2\logo_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bi\AppData\Local\Microsoft\Windows\Temporary Internet Files\Content.Outlook\EN0HZMM2\logo_le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7" cy="7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8" w:rsidRPr="00BC3B9D" w:rsidRDefault="00BC3B9D">
      <w:pPr>
        <w:rPr>
          <w:b/>
          <w:sz w:val="24"/>
          <w:szCs w:val="24"/>
        </w:rPr>
      </w:pPr>
      <w:r w:rsidRPr="00BC3B9D">
        <w:rPr>
          <w:b/>
          <w:sz w:val="24"/>
          <w:szCs w:val="24"/>
        </w:rPr>
        <w:t>NOTA DE PRENS</w:t>
      </w:r>
      <w:r w:rsidR="001501A8" w:rsidRPr="00BC3B9D">
        <w:rPr>
          <w:b/>
          <w:sz w:val="24"/>
          <w:szCs w:val="24"/>
        </w:rPr>
        <w:t>A</w:t>
      </w:r>
    </w:p>
    <w:p w:rsidR="001501A8" w:rsidRPr="00BC3B9D" w:rsidRDefault="00BA7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MADRID 1</w:t>
      </w:r>
      <w:r w:rsidR="00005D35">
        <w:rPr>
          <w:b/>
          <w:sz w:val="24"/>
          <w:szCs w:val="24"/>
        </w:rPr>
        <w:t xml:space="preserve"> JUNI</w:t>
      </w:r>
      <w:r w:rsidR="001501A8" w:rsidRPr="00BC3B9D">
        <w:rPr>
          <w:b/>
          <w:sz w:val="24"/>
          <w:szCs w:val="24"/>
        </w:rPr>
        <w:t>O 2013</w:t>
      </w:r>
    </w:p>
    <w:p w:rsidR="001501A8" w:rsidRDefault="0044362C" w:rsidP="00B91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ATRIO de los Gentiles</w:t>
      </w:r>
      <w:r w:rsidR="0074245D">
        <w:rPr>
          <w:b/>
          <w:sz w:val="24"/>
          <w:szCs w:val="24"/>
        </w:rPr>
        <w:t xml:space="preserve"> </w:t>
      </w:r>
    </w:p>
    <w:p w:rsidR="0044362C" w:rsidRDefault="0044362C" w:rsidP="00B9154A">
      <w:pPr>
        <w:jc w:val="center"/>
        <w:rPr>
          <w:rFonts w:ascii="Calibri" w:hAnsi="Calibri"/>
        </w:rPr>
      </w:pPr>
      <w:r w:rsidRPr="0044362C">
        <w:rPr>
          <w:rFonts w:ascii="Calibri" w:hAnsi="Calibri"/>
          <w:sz w:val="24"/>
          <w:szCs w:val="24"/>
        </w:rPr>
        <w:t>En el Centro Cultural Casa de Vacas. Parque del RETIRO. Del 18 al 30 de junio. Organizado por colectivo de artistas y  frailes Dominicos</w:t>
      </w:r>
      <w:r w:rsidRPr="0044362C">
        <w:rPr>
          <w:rFonts w:ascii="Calibri" w:hAnsi="Calibri"/>
        </w:rPr>
        <w:t>.</w:t>
      </w:r>
    </w:p>
    <w:p w:rsidR="0044362C" w:rsidRPr="0044362C" w:rsidRDefault="0044362C" w:rsidP="00B9154A">
      <w:pPr>
        <w:jc w:val="center"/>
        <w:rPr>
          <w:b/>
        </w:rPr>
      </w:pPr>
    </w:p>
    <w:p w:rsidR="00F124F5" w:rsidRDefault="00BC3B9D" w:rsidP="001501A8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U</w:t>
      </w:r>
      <w:r w:rsidR="001501A8" w:rsidRPr="001501A8">
        <w:rPr>
          <w:sz w:val="24"/>
          <w:szCs w:val="24"/>
        </w:rPr>
        <w:t xml:space="preserve">n colectivo plural e internacional </w:t>
      </w:r>
      <w:r w:rsidR="00F124F5">
        <w:rPr>
          <w:sz w:val="24"/>
          <w:szCs w:val="24"/>
        </w:rPr>
        <w:t xml:space="preserve">de artistas, poetas, </w:t>
      </w:r>
      <w:r w:rsidR="001501A8" w:rsidRPr="001501A8">
        <w:rPr>
          <w:sz w:val="24"/>
          <w:szCs w:val="24"/>
        </w:rPr>
        <w:t xml:space="preserve"> escritores y pensadores </w:t>
      </w:r>
      <w:r w:rsidR="00EF5825">
        <w:rPr>
          <w:sz w:val="24"/>
          <w:szCs w:val="24"/>
        </w:rPr>
        <w:t xml:space="preserve"> de la talla de </w:t>
      </w:r>
      <w:r w:rsidR="0074245D">
        <w:rPr>
          <w:sz w:val="24"/>
          <w:szCs w:val="24"/>
        </w:rPr>
        <w:t xml:space="preserve">Gustavo Martín Garzo, Vicente Gallego, Raquel </w:t>
      </w:r>
      <w:proofErr w:type="spellStart"/>
      <w:r w:rsidR="0074245D">
        <w:rPr>
          <w:sz w:val="24"/>
          <w:szCs w:val="24"/>
        </w:rPr>
        <w:t>Lanseros</w:t>
      </w:r>
      <w:proofErr w:type="spellEnd"/>
      <w:r w:rsidR="0074245D">
        <w:rPr>
          <w:sz w:val="24"/>
          <w:szCs w:val="24"/>
        </w:rPr>
        <w:t xml:space="preserve">, Antonio Praena </w:t>
      </w:r>
      <w:r w:rsidR="00EF5825">
        <w:rPr>
          <w:sz w:val="24"/>
          <w:szCs w:val="24"/>
        </w:rPr>
        <w:t xml:space="preserve">Eduardo </w:t>
      </w:r>
      <w:proofErr w:type="spellStart"/>
      <w:r w:rsidR="00EF5825">
        <w:rPr>
          <w:sz w:val="24"/>
          <w:szCs w:val="24"/>
        </w:rPr>
        <w:t>Scala</w:t>
      </w:r>
      <w:proofErr w:type="spellEnd"/>
      <w:r w:rsidR="00EF5825">
        <w:rPr>
          <w:sz w:val="24"/>
          <w:szCs w:val="24"/>
        </w:rPr>
        <w:t xml:space="preserve">, Pepe </w:t>
      </w:r>
      <w:proofErr w:type="spellStart"/>
      <w:r w:rsidR="0074245D">
        <w:rPr>
          <w:sz w:val="24"/>
          <w:szCs w:val="24"/>
        </w:rPr>
        <w:t>Buitrago</w:t>
      </w:r>
      <w:proofErr w:type="spellEnd"/>
      <w:r w:rsidR="0074245D">
        <w:rPr>
          <w:sz w:val="24"/>
          <w:szCs w:val="24"/>
        </w:rPr>
        <w:t>,</w:t>
      </w:r>
      <w:r w:rsidR="00552081">
        <w:rPr>
          <w:sz w:val="24"/>
          <w:szCs w:val="24"/>
        </w:rPr>
        <w:t xml:space="preserve"> </w:t>
      </w:r>
      <w:r w:rsidR="00AB0DC9">
        <w:rPr>
          <w:sz w:val="24"/>
          <w:szCs w:val="24"/>
        </w:rPr>
        <w:t xml:space="preserve">Juan M. Almarza, </w:t>
      </w:r>
      <w:r w:rsidR="00EF5825">
        <w:rPr>
          <w:sz w:val="24"/>
          <w:szCs w:val="24"/>
        </w:rPr>
        <w:t xml:space="preserve">Juan Carlos Soriano… </w:t>
      </w:r>
      <w:r>
        <w:rPr>
          <w:sz w:val="24"/>
          <w:szCs w:val="24"/>
        </w:rPr>
        <w:t xml:space="preserve">convocados por los frailes Dominicos, </w:t>
      </w:r>
      <w:r w:rsidR="001501A8" w:rsidRPr="001501A8">
        <w:rPr>
          <w:sz w:val="24"/>
          <w:szCs w:val="24"/>
        </w:rPr>
        <w:t>se darán cita en Madrid par</w:t>
      </w:r>
      <w:r w:rsidR="00AB0DC9">
        <w:rPr>
          <w:sz w:val="24"/>
          <w:szCs w:val="24"/>
        </w:rPr>
        <w:t>a conformar</w:t>
      </w:r>
      <w:r w:rsidR="001501A8" w:rsidRPr="001501A8">
        <w:rPr>
          <w:sz w:val="24"/>
          <w:szCs w:val="24"/>
        </w:rPr>
        <w:t xml:space="preserve"> </w:t>
      </w:r>
      <w:r w:rsidR="001501A8">
        <w:rPr>
          <w:sz w:val="24"/>
          <w:szCs w:val="24"/>
        </w:rPr>
        <w:t>un</w:t>
      </w:r>
      <w:r w:rsidR="001501A8" w:rsidRPr="00150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Atrio de los Gentiles; un </w:t>
      </w:r>
      <w:r w:rsidR="00F124F5">
        <w:rPr>
          <w:sz w:val="24"/>
          <w:szCs w:val="24"/>
        </w:rPr>
        <w:t xml:space="preserve">espacio </w:t>
      </w:r>
      <w:r w:rsidR="001501A8" w:rsidRPr="001501A8">
        <w:rPr>
          <w:sz w:val="24"/>
          <w:szCs w:val="24"/>
        </w:rPr>
        <w:t>de encuentro y diálogo</w:t>
      </w:r>
      <w:r w:rsidR="001501A8" w:rsidRPr="001501A8">
        <w:rPr>
          <w:rFonts w:cs="Arial"/>
          <w:sz w:val="24"/>
          <w:szCs w:val="24"/>
        </w:rPr>
        <w:t xml:space="preserve"> entre artistas y gente del mundo de la cultura; entre estos y el público. </w:t>
      </w:r>
    </w:p>
    <w:p w:rsidR="00552081" w:rsidRPr="001501A8" w:rsidRDefault="00F124F5" w:rsidP="0055208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552081">
        <w:rPr>
          <w:b/>
          <w:sz w:val="24"/>
          <w:szCs w:val="24"/>
        </w:rPr>
        <w:t>Formatos Senti2. La huella del espíritu</w:t>
      </w:r>
      <w:r w:rsidR="00BC3B9D">
        <w:rPr>
          <w:sz w:val="24"/>
          <w:szCs w:val="24"/>
        </w:rPr>
        <w:t>”, da título  a</w:t>
      </w:r>
      <w:r w:rsidR="00BC3B9D">
        <w:rPr>
          <w:rFonts w:cs="Arial"/>
          <w:sz w:val="24"/>
          <w:szCs w:val="24"/>
        </w:rPr>
        <w:t xml:space="preserve"> este</w:t>
      </w:r>
      <w:r w:rsidR="00552081">
        <w:rPr>
          <w:rFonts w:cs="Arial"/>
          <w:sz w:val="24"/>
          <w:szCs w:val="24"/>
        </w:rPr>
        <w:t xml:space="preserve"> foro </w:t>
      </w:r>
      <w:r w:rsidR="00552081" w:rsidRPr="001501A8">
        <w:rPr>
          <w:rFonts w:cs="Arial"/>
          <w:sz w:val="24"/>
          <w:szCs w:val="24"/>
        </w:rPr>
        <w:t>abierto a propuest</w:t>
      </w:r>
      <w:r w:rsidR="00552081">
        <w:rPr>
          <w:rFonts w:cs="Arial"/>
          <w:sz w:val="24"/>
          <w:szCs w:val="24"/>
        </w:rPr>
        <w:t>as de sentido, entre</w:t>
      </w:r>
      <w:r w:rsidR="00BC3B9D">
        <w:rPr>
          <w:rFonts w:cs="Arial"/>
          <w:sz w:val="24"/>
          <w:szCs w:val="24"/>
        </w:rPr>
        <w:t xml:space="preserve"> participantes</w:t>
      </w:r>
      <w:r w:rsidR="00552081">
        <w:rPr>
          <w:rFonts w:cs="Arial"/>
          <w:sz w:val="24"/>
          <w:szCs w:val="24"/>
        </w:rPr>
        <w:t xml:space="preserve"> presenciales y virtuales.</w:t>
      </w:r>
    </w:p>
    <w:p w:rsidR="00EF5825" w:rsidRDefault="00552081" w:rsidP="001501A8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Durante once días y</w:t>
      </w:r>
      <w:r w:rsidR="00EF5825">
        <w:rPr>
          <w:sz w:val="24"/>
          <w:szCs w:val="24"/>
        </w:rPr>
        <w:t xml:space="preserve"> </w:t>
      </w:r>
      <w:r w:rsidR="00EF5825">
        <w:rPr>
          <w:rFonts w:cs="Arial"/>
          <w:sz w:val="24"/>
          <w:szCs w:val="24"/>
        </w:rPr>
        <w:t>a</w:t>
      </w:r>
      <w:r w:rsidR="001501A8" w:rsidRPr="001501A8">
        <w:rPr>
          <w:rFonts w:cs="Arial"/>
          <w:sz w:val="24"/>
          <w:szCs w:val="24"/>
        </w:rPr>
        <w:t xml:space="preserve"> través de </w:t>
      </w:r>
      <w:r w:rsidR="001501A8" w:rsidRPr="001501A8">
        <w:rPr>
          <w:rFonts w:cs="Arial"/>
          <w:b/>
          <w:bCs/>
          <w:sz w:val="24"/>
          <w:szCs w:val="24"/>
        </w:rPr>
        <w:t>tres Formatos: exposición colectiva</w:t>
      </w:r>
      <w:r>
        <w:rPr>
          <w:rFonts w:cs="Arial"/>
          <w:b/>
          <w:bCs/>
          <w:sz w:val="24"/>
          <w:szCs w:val="24"/>
        </w:rPr>
        <w:t xml:space="preserve"> Formatos Senti2</w:t>
      </w:r>
      <w:r w:rsidR="001501A8" w:rsidRPr="001501A8">
        <w:rPr>
          <w:rFonts w:cs="Arial"/>
          <w:b/>
          <w:bCs/>
          <w:sz w:val="24"/>
          <w:szCs w:val="24"/>
        </w:rPr>
        <w:t>, conversaciones y un ciclo de cine</w:t>
      </w:r>
      <w:r w:rsidR="00EF5825">
        <w:rPr>
          <w:rFonts w:cs="Arial"/>
          <w:sz w:val="24"/>
          <w:szCs w:val="24"/>
        </w:rPr>
        <w:t xml:space="preserve"> se plantearán</w:t>
      </w:r>
      <w:r w:rsidR="001501A8">
        <w:rPr>
          <w:rFonts w:cs="Arial"/>
          <w:sz w:val="24"/>
          <w:szCs w:val="24"/>
        </w:rPr>
        <w:t xml:space="preserve"> preguntas</w:t>
      </w:r>
      <w:r>
        <w:rPr>
          <w:rFonts w:cs="Arial"/>
          <w:sz w:val="24"/>
          <w:szCs w:val="24"/>
        </w:rPr>
        <w:t>, debates</w:t>
      </w:r>
      <w:r w:rsidR="00F124F5">
        <w:rPr>
          <w:rFonts w:cs="Arial"/>
          <w:sz w:val="24"/>
          <w:szCs w:val="24"/>
        </w:rPr>
        <w:t xml:space="preserve"> </w:t>
      </w:r>
      <w:r w:rsidR="001501A8" w:rsidRPr="001501A8">
        <w:rPr>
          <w:rFonts w:cs="Arial"/>
          <w:sz w:val="24"/>
          <w:szCs w:val="24"/>
        </w:rPr>
        <w:t xml:space="preserve">y experiencias en torno </w:t>
      </w:r>
      <w:r w:rsidR="001501A8">
        <w:rPr>
          <w:rFonts w:cs="Arial"/>
          <w:sz w:val="24"/>
          <w:szCs w:val="24"/>
        </w:rPr>
        <w:t>al sentido y la presencia de lo</w:t>
      </w:r>
      <w:r w:rsidR="00EF5825">
        <w:rPr>
          <w:rFonts w:cs="Arial"/>
          <w:sz w:val="24"/>
          <w:szCs w:val="24"/>
        </w:rPr>
        <w:t xml:space="preserve"> espiritual </w:t>
      </w:r>
      <w:r w:rsidR="001501A8" w:rsidRPr="001501A8">
        <w:rPr>
          <w:rFonts w:cs="Arial"/>
          <w:sz w:val="24"/>
          <w:szCs w:val="24"/>
        </w:rPr>
        <w:t xml:space="preserve">en dimensiones </w:t>
      </w:r>
      <w:r w:rsidR="00EF5825">
        <w:rPr>
          <w:rFonts w:cs="Arial"/>
          <w:sz w:val="24"/>
          <w:szCs w:val="24"/>
        </w:rPr>
        <w:t>importantes de la vida</w:t>
      </w:r>
      <w:r w:rsidR="00F124F5">
        <w:rPr>
          <w:rFonts w:cs="Arial"/>
          <w:sz w:val="24"/>
          <w:szCs w:val="24"/>
        </w:rPr>
        <w:t xml:space="preserve"> tales como </w:t>
      </w:r>
      <w:r w:rsidR="00EF5825">
        <w:rPr>
          <w:rFonts w:cs="Arial"/>
          <w:sz w:val="24"/>
          <w:szCs w:val="24"/>
        </w:rPr>
        <w:t>el proceso creativo, la palabra</w:t>
      </w:r>
      <w:r w:rsidR="00F124F5">
        <w:rPr>
          <w:rFonts w:cs="Arial"/>
          <w:sz w:val="24"/>
          <w:szCs w:val="24"/>
        </w:rPr>
        <w:t xml:space="preserve">, </w:t>
      </w:r>
      <w:r w:rsidR="00EF5825">
        <w:rPr>
          <w:rFonts w:cs="Arial"/>
          <w:sz w:val="24"/>
          <w:szCs w:val="24"/>
        </w:rPr>
        <w:t>las creencias, el sentido del humor, lo</w:t>
      </w:r>
      <w:r w:rsidR="00F124F5">
        <w:rPr>
          <w:rFonts w:cs="Arial"/>
          <w:sz w:val="24"/>
          <w:szCs w:val="24"/>
        </w:rPr>
        <w:t xml:space="preserve"> cotidia</w:t>
      </w:r>
      <w:r w:rsidR="00EF5825">
        <w:rPr>
          <w:rFonts w:cs="Arial"/>
          <w:sz w:val="24"/>
          <w:szCs w:val="24"/>
        </w:rPr>
        <w:t>no</w:t>
      </w:r>
      <w:r w:rsidR="00F124F5">
        <w:rPr>
          <w:rFonts w:cs="Arial"/>
          <w:sz w:val="24"/>
          <w:szCs w:val="24"/>
        </w:rPr>
        <w:t xml:space="preserve">, el cuerpo… </w:t>
      </w:r>
    </w:p>
    <w:p w:rsidR="00552081" w:rsidRDefault="00552081" w:rsidP="001501A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Estos tres Formatos </w:t>
      </w:r>
      <w:r w:rsidR="00BC3B9D">
        <w:rPr>
          <w:rFonts w:cs="Arial"/>
          <w:sz w:val="24"/>
          <w:szCs w:val="24"/>
        </w:rPr>
        <w:t>estará</w:t>
      </w:r>
      <w:r>
        <w:rPr>
          <w:rFonts w:cs="Arial"/>
          <w:sz w:val="24"/>
          <w:szCs w:val="24"/>
        </w:rPr>
        <w:t>n abiertos al público del 18 al 30 de junio en el centro cultural Casa de Vacas del Parque del Retiro (Madrid).</w:t>
      </w:r>
      <w:r w:rsidR="00BC3B9D">
        <w:rPr>
          <w:rFonts w:cs="Arial"/>
          <w:sz w:val="24"/>
          <w:szCs w:val="24"/>
        </w:rPr>
        <w:t xml:space="preserve"> </w:t>
      </w:r>
    </w:p>
    <w:p w:rsidR="001501A8" w:rsidRDefault="00552081" w:rsidP="00150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5" w:history="1">
        <w:r w:rsidRPr="00D97212">
          <w:rPr>
            <w:rStyle w:val="Hipervnculo"/>
            <w:sz w:val="24"/>
            <w:szCs w:val="24"/>
          </w:rPr>
          <w:t>www.atriodelosgentiles.es</w:t>
        </w:r>
      </w:hyperlink>
    </w:p>
    <w:p w:rsidR="00BC3B9D" w:rsidRDefault="00BC3B9D" w:rsidP="001501A8">
      <w:pPr>
        <w:jc w:val="both"/>
        <w:rPr>
          <w:sz w:val="24"/>
          <w:szCs w:val="24"/>
        </w:rPr>
      </w:pPr>
    </w:p>
    <w:p w:rsidR="00552081" w:rsidRDefault="00BC3B9D" w:rsidP="001501A8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BC3B9D" w:rsidRDefault="00BC3B9D" w:rsidP="00BC3B9D">
      <w:pPr>
        <w:pStyle w:val="Sinespaciado"/>
      </w:pPr>
      <w:r>
        <w:t>Xabier Gómez op</w:t>
      </w:r>
    </w:p>
    <w:p w:rsidR="00BC3B9D" w:rsidRDefault="00E44C18" w:rsidP="00BC3B9D">
      <w:pPr>
        <w:pStyle w:val="Sinespaciado"/>
      </w:pPr>
      <w:hyperlink r:id="rId6" w:history="1">
        <w:r w:rsidR="0074245D" w:rsidRPr="002C6AAE">
          <w:rPr>
            <w:rStyle w:val="Hipervnculo"/>
            <w:sz w:val="24"/>
            <w:szCs w:val="24"/>
          </w:rPr>
          <w:t>atrio@dominicos.org</w:t>
        </w:r>
      </w:hyperlink>
      <w:r w:rsidR="0074245D">
        <w:rPr>
          <w:sz w:val="24"/>
          <w:szCs w:val="24"/>
        </w:rPr>
        <w:t xml:space="preserve"> </w:t>
      </w:r>
    </w:p>
    <w:p w:rsidR="00BC3B9D" w:rsidRPr="001501A8" w:rsidRDefault="00BC3B9D" w:rsidP="00BC3B9D">
      <w:pPr>
        <w:pStyle w:val="Sinespaciado"/>
      </w:pPr>
      <w:r>
        <w:t>647 22 76 14</w:t>
      </w:r>
    </w:p>
    <w:sectPr w:rsidR="00BC3B9D" w:rsidRPr="001501A8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1A8"/>
    <w:rsid w:val="00005D35"/>
    <w:rsid w:val="001501A8"/>
    <w:rsid w:val="00220395"/>
    <w:rsid w:val="0044362C"/>
    <w:rsid w:val="00552081"/>
    <w:rsid w:val="00565ECE"/>
    <w:rsid w:val="006547FD"/>
    <w:rsid w:val="0074245D"/>
    <w:rsid w:val="00912315"/>
    <w:rsid w:val="00A73355"/>
    <w:rsid w:val="00AB0DC9"/>
    <w:rsid w:val="00AF0836"/>
    <w:rsid w:val="00B9154A"/>
    <w:rsid w:val="00BA7EC5"/>
    <w:rsid w:val="00BC3B9D"/>
    <w:rsid w:val="00CC26C6"/>
    <w:rsid w:val="00DD7790"/>
    <w:rsid w:val="00E44C18"/>
    <w:rsid w:val="00EF5825"/>
    <w:rsid w:val="00F124F5"/>
    <w:rsid w:val="00F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08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C3B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o@dominicos.org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14</cp:revision>
  <dcterms:created xsi:type="dcterms:W3CDTF">2013-05-28T07:08:00Z</dcterms:created>
  <dcterms:modified xsi:type="dcterms:W3CDTF">2013-06-01T16:16:00Z</dcterms:modified>
</cp:coreProperties>
</file>